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jc w:val="left"/>
        <w:rPr>
          <w:b w:val="0"/>
          <w:sz w:val="28"/>
          <w:szCs w:val="28"/>
        </w:rPr>
      </w:pPr>
      <w:bookmarkStart w:id="0" w:name="bookmark0"/>
    </w:p>
    <w:p w:rsidR="00277058" w:rsidRDefault="00277058" w:rsidP="00890CD7">
      <w:pPr>
        <w:pStyle w:val="11"/>
        <w:keepNext/>
        <w:keepLines/>
        <w:shd w:val="clear" w:color="auto" w:fill="auto"/>
        <w:spacing w:before="0"/>
        <w:ind w:right="20"/>
        <w:jc w:val="right"/>
        <w:rPr>
          <w:b w:val="0"/>
          <w:sz w:val="28"/>
          <w:szCs w:val="28"/>
        </w:rPr>
      </w:pPr>
    </w:p>
    <w:p w:rsidR="0088374B" w:rsidRDefault="0088374B" w:rsidP="0088374B">
      <w:pPr>
        <w:pStyle w:val="20"/>
        <w:shd w:val="clear" w:color="auto" w:fill="auto"/>
        <w:rPr>
          <w:rFonts w:eastAsia="Arial Unicode MS"/>
          <w:b w:val="0"/>
          <w:sz w:val="24"/>
          <w:szCs w:val="24"/>
        </w:rPr>
      </w:pPr>
      <w:r w:rsidRPr="00D66D03">
        <w:rPr>
          <w:rFonts w:eastAsia="Arial Unicode MS"/>
          <w:sz w:val="24"/>
          <w:szCs w:val="24"/>
        </w:rPr>
        <w:t>ГОСУДАРСТВЕННОЕ БЮДЖЕТНОЕ  ПРОФЕССИОНАЛЬНОЕ</w:t>
      </w:r>
    </w:p>
    <w:p w:rsidR="0088374B" w:rsidRDefault="0088374B" w:rsidP="0088374B">
      <w:pPr>
        <w:pStyle w:val="20"/>
        <w:shd w:val="clear" w:color="auto" w:fill="auto"/>
        <w:rPr>
          <w:rFonts w:eastAsia="Arial Unicode MS"/>
          <w:b w:val="0"/>
          <w:sz w:val="24"/>
          <w:szCs w:val="24"/>
        </w:rPr>
      </w:pPr>
      <w:r w:rsidRPr="00D66D03">
        <w:rPr>
          <w:rFonts w:eastAsia="Arial Unicode MS"/>
          <w:sz w:val="24"/>
          <w:szCs w:val="24"/>
        </w:rPr>
        <w:t xml:space="preserve"> ОБРАЗОВАТЕЛЬНОЕ УЧРЕЖДЕНИЕ </w:t>
      </w:r>
    </w:p>
    <w:p w:rsidR="0088374B" w:rsidRDefault="0088374B" w:rsidP="0088374B">
      <w:pPr>
        <w:pStyle w:val="20"/>
        <w:shd w:val="clear" w:color="auto" w:fill="auto"/>
        <w:rPr>
          <w:rFonts w:eastAsia="Arial Unicode MS"/>
          <w:b w:val="0"/>
          <w:sz w:val="16"/>
          <w:szCs w:val="16"/>
        </w:rPr>
      </w:pPr>
      <w:r w:rsidRPr="00D66D03">
        <w:rPr>
          <w:rFonts w:eastAsia="Arial Unicode MS"/>
          <w:sz w:val="24"/>
          <w:szCs w:val="24"/>
        </w:rPr>
        <w:t>КРАСНОДАРСКОГО КРАЯ</w:t>
      </w:r>
    </w:p>
    <w:p w:rsidR="0088374B" w:rsidRPr="00D66D03" w:rsidRDefault="0088374B" w:rsidP="0088374B">
      <w:pPr>
        <w:pStyle w:val="20"/>
        <w:shd w:val="clear" w:color="auto" w:fill="auto"/>
        <w:rPr>
          <w:rFonts w:eastAsia="Arial Unicode MS"/>
          <w:b w:val="0"/>
          <w:sz w:val="16"/>
          <w:szCs w:val="16"/>
        </w:rPr>
      </w:pPr>
    </w:p>
    <w:p w:rsidR="0088374B" w:rsidRPr="00D66D03" w:rsidRDefault="0088374B" w:rsidP="0088374B">
      <w:pPr>
        <w:pStyle w:val="20"/>
        <w:shd w:val="clear" w:color="auto" w:fill="auto"/>
        <w:spacing w:after="196"/>
        <w:rPr>
          <w:rFonts w:eastAsia="Arial Unicode MS"/>
          <w:b w:val="0"/>
          <w:sz w:val="24"/>
          <w:szCs w:val="24"/>
        </w:rPr>
      </w:pPr>
      <w:r w:rsidRPr="00D66D03">
        <w:rPr>
          <w:rFonts w:eastAsia="Arial Unicode MS"/>
          <w:sz w:val="24"/>
          <w:szCs w:val="24"/>
        </w:rPr>
        <w:t>ГОРЯЧЕКЛЮЧЕВСКОЙ ТЕХНОЛОГИЧЕСКИЙ  ТЕХНИКУМ</w:t>
      </w:r>
    </w:p>
    <w:p w:rsidR="00277058" w:rsidRPr="00D30566" w:rsidRDefault="00277058" w:rsidP="00277058">
      <w:pPr>
        <w:pStyle w:val="Default"/>
        <w:rPr>
          <w:spacing w:val="0"/>
        </w:rPr>
      </w:pPr>
    </w:p>
    <w:p w:rsidR="00277058" w:rsidRDefault="00277058" w:rsidP="00277058"/>
    <w:p w:rsidR="00277058" w:rsidRPr="00277058" w:rsidRDefault="00277058" w:rsidP="00277058">
      <w:pPr>
        <w:rPr>
          <w:rFonts w:ascii="Times New Roman" w:hAnsi="Times New Roman" w:cs="Times New Roman"/>
        </w:rPr>
      </w:pPr>
      <w:r w:rsidRPr="00277058">
        <w:rPr>
          <w:rFonts w:ascii="Times New Roman" w:hAnsi="Times New Roman" w:cs="Times New Roman"/>
        </w:rPr>
        <w:t>ПРИНЯТО</w:t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  <w:t>УТВЕРЖД</w:t>
      </w:r>
      <w:r w:rsidR="00823984">
        <w:rPr>
          <w:rFonts w:ascii="Times New Roman" w:hAnsi="Times New Roman" w:cs="Times New Roman"/>
        </w:rPr>
        <w:t>ЕНО</w:t>
      </w:r>
    </w:p>
    <w:p w:rsidR="00277058" w:rsidRPr="00277058" w:rsidRDefault="00277058" w:rsidP="00277058">
      <w:pPr>
        <w:rPr>
          <w:rFonts w:ascii="Times New Roman" w:hAnsi="Times New Roman" w:cs="Times New Roman"/>
        </w:rPr>
      </w:pPr>
      <w:r w:rsidRPr="00277058">
        <w:rPr>
          <w:rFonts w:ascii="Times New Roman" w:hAnsi="Times New Roman" w:cs="Times New Roman"/>
        </w:rPr>
        <w:t>Решением  педагогического  совета</w:t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  <w:t>Приказом директора №</w:t>
      </w:r>
      <w:r w:rsidR="007E507A">
        <w:rPr>
          <w:rFonts w:ascii="Times New Roman" w:hAnsi="Times New Roman" w:cs="Times New Roman"/>
        </w:rPr>
        <w:t xml:space="preserve"> </w:t>
      </w:r>
      <w:r w:rsidR="007E507A">
        <w:rPr>
          <w:rFonts w:ascii="Times New Roman" w:hAnsi="Times New Roman" w:cs="Times New Roman"/>
          <w:u w:val="single"/>
        </w:rPr>
        <w:t>389/05-о</w:t>
      </w:r>
    </w:p>
    <w:p w:rsidR="00277058" w:rsidRPr="00277058" w:rsidRDefault="00277058" w:rsidP="00277058">
      <w:pPr>
        <w:rPr>
          <w:rFonts w:ascii="Times New Roman" w:hAnsi="Times New Roman" w:cs="Times New Roman"/>
        </w:rPr>
      </w:pPr>
      <w:r w:rsidRPr="00277058">
        <w:rPr>
          <w:rFonts w:ascii="Times New Roman" w:hAnsi="Times New Roman" w:cs="Times New Roman"/>
        </w:rPr>
        <w:t xml:space="preserve">Протокол № </w:t>
      </w:r>
      <w:r w:rsidR="007E507A">
        <w:rPr>
          <w:rFonts w:ascii="Times New Roman" w:hAnsi="Times New Roman" w:cs="Times New Roman"/>
          <w:u w:val="single"/>
        </w:rPr>
        <w:t xml:space="preserve">2 </w:t>
      </w:r>
      <w:r w:rsidRPr="00277058">
        <w:rPr>
          <w:rFonts w:ascii="Times New Roman" w:hAnsi="Times New Roman" w:cs="Times New Roman"/>
        </w:rPr>
        <w:t xml:space="preserve"> от  </w:t>
      </w:r>
      <w:r w:rsidR="007E507A">
        <w:rPr>
          <w:rFonts w:ascii="Times New Roman" w:hAnsi="Times New Roman" w:cs="Times New Roman"/>
          <w:u w:val="single"/>
        </w:rPr>
        <w:t xml:space="preserve">30. 10. 2014 </w:t>
      </w:r>
      <w:r>
        <w:rPr>
          <w:rFonts w:ascii="Times New Roman" w:hAnsi="Times New Roman" w:cs="Times New Roman"/>
        </w:rPr>
        <w:t xml:space="preserve"> года</w:t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  <w:t xml:space="preserve">от </w:t>
      </w:r>
      <w:r w:rsidR="007E507A">
        <w:rPr>
          <w:rFonts w:ascii="Times New Roman" w:hAnsi="Times New Roman" w:cs="Times New Roman"/>
          <w:u w:val="single"/>
        </w:rPr>
        <w:t xml:space="preserve">24.  12. 2014 </w:t>
      </w:r>
      <w:r>
        <w:rPr>
          <w:rFonts w:ascii="Times New Roman" w:hAnsi="Times New Roman" w:cs="Times New Roman"/>
        </w:rPr>
        <w:t xml:space="preserve"> года</w:t>
      </w:r>
      <w:r w:rsidRPr="00277058">
        <w:rPr>
          <w:rFonts w:ascii="Times New Roman" w:hAnsi="Times New Roman" w:cs="Times New Roman"/>
        </w:rPr>
        <w:tab/>
      </w:r>
      <w:r w:rsidR="007E507A">
        <w:rPr>
          <w:rFonts w:ascii="Times New Roman" w:hAnsi="Times New Roman" w:cs="Times New Roman"/>
        </w:rPr>
        <w:t>.</w:t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  <w:r w:rsidRPr="00277058">
        <w:rPr>
          <w:rFonts w:ascii="Times New Roman" w:hAnsi="Times New Roman" w:cs="Times New Roman"/>
        </w:rPr>
        <w:tab/>
      </w:r>
    </w:p>
    <w:p w:rsid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</w:p>
    <w:p w:rsid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</w:p>
    <w:p w:rsid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</w:p>
    <w:p w:rsid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</w:p>
    <w:p w:rsid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</w:p>
    <w:p w:rsid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</w:p>
    <w:p w:rsidR="00277058" w:rsidRPr="00277058" w:rsidRDefault="00277058" w:rsidP="00277058">
      <w:pPr>
        <w:pStyle w:val="11"/>
        <w:keepNext/>
        <w:keepLines/>
        <w:shd w:val="clear" w:color="auto" w:fill="auto"/>
        <w:spacing w:before="0"/>
        <w:ind w:right="20"/>
        <w:rPr>
          <w:sz w:val="32"/>
          <w:szCs w:val="32"/>
        </w:rPr>
      </w:pPr>
      <w:r w:rsidRPr="00277058">
        <w:rPr>
          <w:sz w:val="32"/>
          <w:szCs w:val="32"/>
        </w:rPr>
        <w:t>ПОЛОЖЕНИЕ</w:t>
      </w: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  <w:r w:rsidRPr="00277058">
        <w:rPr>
          <w:sz w:val="32"/>
          <w:szCs w:val="32"/>
        </w:rPr>
        <w:t xml:space="preserve">о порядке назначения и выплаты государственной академической стипендии, государственной социальной стипендии </w:t>
      </w:r>
      <w:proofErr w:type="gramStart"/>
      <w:r w:rsidRPr="00277058">
        <w:rPr>
          <w:sz w:val="32"/>
          <w:szCs w:val="32"/>
        </w:rPr>
        <w:t>обучающимся</w:t>
      </w:r>
      <w:proofErr w:type="gramEnd"/>
      <w:r w:rsidRPr="00277058">
        <w:rPr>
          <w:sz w:val="32"/>
          <w:szCs w:val="32"/>
        </w:rPr>
        <w:t xml:space="preserve"> по</w:t>
      </w:r>
      <w:r>
        <w:rPr>
          <w:sz w:val="32"/>
          <w:szCs w:val="32"/>
        </w:rPr>
        <w:t xml:space="preserve">  </w:t>
      </w:r>
      <w:r w:rsidRPr="00277058">
        <w:rPr>
          <w:sz w:val="32"/>
          <w:szCs w:val="32"/>
        </w:rPr>
        <w:t>очной форме обучения</w:t>
      </w:r>
    </w:p>
    <w:p w:rsidR="0088374B" w:rsidRDefault="0088374B" w:rsidP="00277058">
      <w:pPr>
        <w:pStyle w:val="20"/>
        <w:shd w:val="clear" w:color="auto" w:fill="auto"/>
        <w:ind w:right="20"/>
        <w:rPr>
          <w:sz w:val="32"/>
          <w:szCs w:val="32"/>
        </w:rPr>
      </w:pPr>
      <w:r>
        <w:rPr>
          <w:sz w:val="32"/>
          <w:szCs w:val="32"/>
        </w:rPr>
        <w:t>в ГБПОУ КК ГТТ</w:t>
      </w: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88374B" w:rsidP="00277058">
      <w:pPr>
        <w:pStyle w:val="20"/>
        <w:shd w:val="clear" w:color="auto" w:fill="auto"/>
        <w:ind w:right="20"/>
        <w:rPr>
          <w:sz w:val="32"/>
          <w:szCs w:val="32"/>
        </w:rPr>
      </w:pPr>
      <w:r>
        <w:rPr>
          <w:b w:val="0"/>
          <w:sz w:val="28"/>
          <w:szCs w:val="28"/>
        </w:rPr>
        <w:t xml:space="preserve"> </w:t>
      </w: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</w:p>
    <w:p w:rsidR="00277058" w:rsidRPr="00277058" w:rsidRDefault="00277058" w:rsidP="00277058">
      <w:pPr>
        <w:pStyle w:val="20"/>
        <w:shd w:val="clear" w:color="auto" w:fill="auto"/>
        <w:ind w:right="20"/>
        <w:rPr>
          <w:sz w:val="32"/>
          <w:szCs w:val="32"/>
        </w:rPr>
      </w:pPr>
      <w:r>
        <w:rPr>
          <w:sz w:val="32"/>
          <w:szCs w:val="32"/>
        </w:rPr>
        <w:t>г. Горячий  Ключ</w:t>
      </w:r>
    </w:p>
    <w:p w:rsidR="00277058" w:rsidRDefault="00277058" w:rsidP="00890CD7">
      <w:pPr>
        <w:pStyle w:val="11"/>
        <w:keepNext/>
        <w:keepLines/>
        <w:shd w:val="clear" w:color="auto" w:fill="auto"/>
        <w:spacing w:before="0"/>
        <w:ind w:right="20"/>
        <w:jc w:val="right"/>
        <w:rPr>
          <w:b w:val="0"/>
          <w:sz w:val="28"/>
          <w:szCs w:val="28"/>
        </w:rPr>
      </w:pPr>
    </w:p>
    <w:p w:rsidR="00890CD7" w:rsidRPr="00890CD7" w:rsidRDefault="00890CD7" w:rsidP="00277058">
      <w:pPr>
        <w:pStyle w:val="11"/>
        <w:keepNext/>
        <w:keepLines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:rsidR="007B2BB7" w:rsidRPr="00890CD7" w:rsidRDefault="00B979E9">
      <w:pPr>
        <w:pStyle w:val="11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  <w:r w:rsidRPr="00890CD7">
        <w:rPr>
          <w:sz w:val="28"/>
          <w:szCs w:val="28"/>
        </w:rPr>
        <w:t>ПОЛОЖЕНИЕ</w:t>
      </w:r>
      <w:bookmarkEnd w:id="0"/>
    </w:p>
    <w:p w:rsidR="007B2BB7" w:rsidRPr="00277058" w:rsidRDefault="00B979E9">
      <w:pPr>
        <w:pStyle w:val="20"/>
        <w:shd w:val="clear" w:color="auto" w:fill="auto"/>
        <w:ind w:right="20"/>
        <w:rPr>
          <w:b w:val="0"/>
          <w:sz w:val="28"/>
          <w:szCs w:val="28"/>
        </w:rPr>
      </w:pPr>
      <w:r w:rsidRPr="00277058">
        <w:rPr>
          <w:b w:val="0"/>
          <w:sz w:val="28"/>
          <w:szCs w:val="28"/>
        </w:rPr>
        <w:t xml:space="preserve">о порядке назначения и выплаты государственной академической стипендии, государственной социальной стипендии </w:t>
      </w:r>
      <w:proofErr w:type="gramStart"/>
      <w:r w:rsidRPr="00277058">
        <w:rPr>
          <w:b w:val="0"/>
          <w:sz w:val="28"/>
          <w:szCs w:val="28"/>
        </w:rPr>
        <w:t>обучающимся</w:t>
      </w:r>
      <w:proofErr w:type="gramEnd"/>
      <w:r w:rsidRPr="00277058">
        <w:rPr>
          <w:b w:val="0"/>
          <w:sz w:val="28"/>
          <w:szCs w:val="28"/>
        </w:rPr>
        <w:t xml:space="preserve"> по</w:t>
      </w:r>
    </w:p>
    <w:p w:rsidR="007B2BB7" w:rsidRPr="00277058" w:rsidRDefault="00B979E9">
      <w:pPr>
        <w:pStyle w:val="20"/>
        <w:shd w:val="clear" w:color="auto" w:fill="auto"/>
        <w:ind w:right="20"/>
        <w:rPr>
          <w:b w:val="0"/>
          <w:sz w:val="28"/>
          <w:szCs w:val="28"/>
        </w:rPr>
      </w:pPr>
      <w:r w:rsidRPr="00277058">
        <w:rPr>
          <w:b w:val="0"/>
          <w:sz w:val="28"/>
          <w:szCs w:val="28"/>
        </w:rPr>
        <w:t xml:space="preserve">очной форме обучения </w:t>
      </w:r>
      <w:proofErr w:type="gramStart"/>
      <w:r w:rsidRPr="00277058">
        <w:rPr>
          <w:b w:val="0"/>
          <w:sz w:val="28"/>
          <w:szCs w:val="28"/>
        </w:rPr>
        <w:t>в</w:t>
      </w:r>
      <w:proofErr w:type="gramEnd"/>
      <w:r w:rsidRPr="00277058">
        <w:rPr>
          <w:b w:val="0"/>
          <w:sz w:val="28"/>
          <w:szCs w:val="28"/>
        </w:rPr>
        <w:t xml:space="preserve"> </w:t>
      </w:r>
    </w:p>
    <w:p w:rsidR="0088374B" w:rsidRDefault="0088374B" w:rsidP="0088374B">
      <w:pPr>
        <w:pStyle w:val="1"/>
        <w:shd w:val="clear" w:color="auto" w:fill="auto"/>
        <w:spacing w:after="0" w:line="260" w:lineRule="exact"/>
        <w:ind w:right="20" w:firstLine="0"/>
        <w:jc w:val="center"/>
        <w:rPr>
          <w:sz w:val="28"/>
          <w:szCs w:val="28"/>
        </w:rPr>
      </w:pPr>
      <w:r w:rsidRPr="0088374B">
        <w:rPr>
          <w:sz w:val="28"/>
          <w:szCs w:val="28"/>
        </w:rPr>
        <w:t xml:space="preserve">ГБПОУ КК ГТТ </w:t>
      </w:r>
    </w:p>
    <w:p w:rsidR="0088374B" w:rsidRPr="0088374B" w:rsidRDefault="0088374B" w:rsidP="0088374B">
      <w:pPr>
        <w:pStyle w:val="1"/>
        <w:shd w:val="clear" w:color="auto" w:fill="auto"/>
        <w:spacing w:after="0" w:line="260" w:lineRule="exact"/>
        <w:ind w:right="20" w:firstLine="0"/>
        <w:jc w:val="center"/>
        <w:rPr>
          <w:sz w:val="28"/>
          <w:szCs w:val="28"/>
        </w:rPr>
      </w:pPr>
    </w:p>
    <w:p w:rsidR="007B2BB7" w:rsidRPr="00A11939" w:rsidRDefault="00B979E9" w:rsidP="0088374B">
      <w:pPr>
        <w:pStyle w:val="1"/>
        <w:shd w:val="clear" w:color="auto" w:fill="auto"/>
        <w:spacing w:after="0" w:line="260" w:lineRule="exact"/>
        <w:ind w:right="20" w:firstLine="0"/>
        <w:jc w:val="center"/>
        <w:rPr>
          <w:b/>
          <w:sz w:val="28"/>
          <w:szCs w:val="28"/>
        </w:rPr>
      </w:pPr>
      <w:r w:rsidRPr="00A11939">
        <w:rPr>
          <w:b/>
          <w:sz w:val="28"/>
          <w:szCs w:val="28"/>
        </w:rPr>
        <w:t>1. Общие положения</w:t>
      </w:r>
    </w:p>
    <w:p w:rsidR="0088374B" w:rsidRDefault="00B979E9" w:rsidP="0088374B">
      <w:pPr>
        <w:pStyle w:val="1"/>
        <w:shd w:val="clear" w:color="auto" w:fill="auto"/>
        <w:spacing w:after="0" w:line="240" w:lineRule="auto"/>
        <w:ind w:right="20" w:firstLine="708"/>
        <w:rPr>
          <w:sz w:val="28"/>
          <w:szCs w:val="28"/>
        </w:rPr>
      </w:pPr>
      <w:proofErr w:type="gramStart"/>
      <w:r w:rsidRPr="00890CD7">
        <w:rPr>
          <w:sz w:val="28"/>
          <w:szCs w:val="28"/>
        </w:rPr>
        <w:t>Настоящее Положение разработано в соответствии с пунктами 7 и 10 статьи 36 Федерального закона от 29 декабря 2012 года № 273-ФЗ «Об образовании в Российской Федерации» и статьей 24 Закона Краснодарского края от 16 июля 2013 года № 2770-КЗ «Об образовании в Краснодарском крае» и определяет общий порядок назначения и выплаты государственной академической стипендии, государственной социальной стипендии обучающимся по очной форме обучения</w:t>
      </w:r>
      <w:proofErr w:type="gramEnd"/>
      <w:r w:rsidRPr="00890CD7">
        <w:rPr>
          <w:sz w:val="28"/>
          <w:szCs w:val="28"/>
        </w:rPr>
        <w:t xml:space="preserve"> (далее - обучающиеся) за счет сре</w:t>
      </w:r>
      <w:proofErr w:type="gramStart"/>
      <w:r w:rsidRPr="00890CD7">
        <w:rPr>
          <w:sz w:val="28"/>
          <w:szCs w:val="28"/>
        </w:rPr>
        <w:t>дств кр</w:t>
      </w:r>
      <w:proofErr w:type="gramEnd"/>
      <w:r w:rsidRPr="00890CD7">
        <w:rPr>
          <w:sz w:val="28"/>
          <w:szCs w:val="28"/>
        </w:rPr>
        <w:t xml:space="preserve">аевого бюджета в </w:t>
      </w:r>
      <w:r w:rsidR="0088374B">
        <w:rPr>
          <w:sz w:val="28"/>
          <w:szCs w:val="28"/>
        </w:rPr>
        <w:t xml:space="preserve"> </w:t>
      </w:r>
      <w:r w:rsidR="00C50510">
        <w:rPr>
          <w:sz w:val="28"/>
          <w:szCs w:val="28"/>
        </w:rPr>
        <w:t xml:space="preserve"> </w:t>
      </w:r>
      <w:r w:rsidR="0088374B" w:rsidRPr="0088374B">
        <w:rPr>
          <w:sz w:val="28"/>
          <w:szCs w:val="28"/>
        </w:rPr>
        <w:t xml:space="preserve">ГБПОУ КК ГТТ </w:t>
      </w:r>
    </w:p>
    <w:p w:rsidR="007B2BB7" w:rsidRPr="00C50510" w:rsidRDefault="007B2BB7" w:rsidP="0088374B">
      <w:pPr>
        <w:pStyle w:val="1"/>
        <w:shd w:val="clear" w:color="auto" w:fill="auto"/>
        <w:spacing w:after="349" w:line="322" w:lineRule="exact"/>
        <w:ind w:right="20" w:firstLine="840"/>
        <w:rPr>
          <w:sz w:val="28"/>
          <w:szCs w:val="28"/>
        </w:rPr>
      </w:pPr>
    </w:p>
    <w:p w:rsidR="007B2BB7" w:rsidRPr="00A11939" w:rsidRDefault="00B979E9">
      <w:pPr>
        <w:pStyle w:val="1"/>
        <w:shd w:val="clear" w:color="auto" w:fill="auto"/>
        <w:spacing w:after="308" w:line="260" w:lineRule="exact"/>
        <w:ind w:right="20" w:firstLine="0"/>
        <w:jc w:val="center"/>
        <w:rPr>
          <w:b/>
          <w:sz w:val="28"/>
          <w:szCs w:val="28"/>
        </w:rPr>
      </w:pPr>
      <w:r w:rsidRPr="00A11939">
        <w:rPr>
          <w:b/>
          <w:sz w:val="28"/>
          <w:szCs w:val="28"/>
        </w:rPr>
        <w:t xml:space="preserve">2. Стипендии </w:t>
      </w:r>
      <w:proofErr w:type="gramStart"/>
      <w:r w:rsidRPr="00A11939">
        <w:rPr>
          <w:b/>
          <w:sz w:val="28"/>
          <w:szCs w:val="28"/>
        </w:rPr>
        <w:t>обучающимся</w:t>
      </w:r>
      <w:proofErr w:type="gramEnd"/>
    </w:p>
    <w:p w:rsidR="007B2BB7" w:rsidRPr="00890CD7" w:rsidRDefault="00B979E9">
      <w:pPr>
        <w:pStyle w:val="1"/>
        <w:numPr>
          <w:ilvl w:val="0"/>
          <w:numId w:val="1"/>
        </w:numPr>
        <w:shd w:val="clear" w:color="auto" w:fill="auto"/>
        <w:tabs>
          <w:tab w:val="left" w:pos="1560"/>
        </w:tabs>
        <w:spacing w:after="0" w:line="322" w:lineRule="exact"/>
        <w:ind w:right="20" w:firstLine="84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В</w:t>
      </w:r>
      <w:r w:rsidR="0088374B">
        <w:rPr>
          <w:sz w:val="28"/>
          <w:szCs w:val="28"/>
        </w:rPr>
        <w:t xml:space="preserve"> </w:t>
      </w:r>
      <w:r w:rsidRPr="00890CD7">
        <w:rPr>
          <w:sz w:val="28"/>
          <w:szCs w:val="28"/>
        </w:rPr>
        <w:t xml:space="preserve"> </w:t>
      </w:r>
      <w:r w:rsidR="0088374B" w:rsidRPr="0088374B">
        <w:rPr>
          <w:sz w:val="28"/>
          <w:szCs w:val="28"/>
        </w:rPr>
        <w:t xml:space="preserve">ГБПОУ КК ГТТ </w:t>
      </w:r>
      <w:r w:rsidRPr="00890CD7">
        <w:rPr>
          <w:sz w:val="28"/>
          <w:szCs w:val="28"/>
        </w:rPr>
        <w:t>устанавливаются следующие виды стипендий: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firstLine="84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государственные академические стипендии;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firstLine="84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государственные социальные стипендии.</w:t>
      </w:r>
    </w:p>
    <w:p w:rsidR="007B2BB7" w:rsidRPr="00890CD7" w:rsidRDefault="00B979E9">
      <w:pPr>
        <w:pStyle w:val="1"/>
        <w:numPr>
          <w:ilvl w:val="0"/>
          <w:numId w:val="1"/>
        </w:numPr>
        <w:shd w:val="clear" w:color="auto" w:fill="auto"/>
        <w:tabs>
          <w:tab w:val="left" w:pos="1502"/>
        </w:tabs>
        <w:spacing w:after="0" w:line="322" w:lineRule="exact"/>
        <w:ind w:right="20" w:firstLine="84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Государственная академическая стипендия и государственная социальная стипендия назначаются обучающимся по очной форме обучения </w:t>
      </w:r>
      <w:r w:rsidR="0088374B" w:rsidRPr="0088374B">
        <w:rPr>
          <w:sz w:val="28"/>
          <w:szCs w:val="28"/>
        </w:rPr>
        <w:t xml:space="preserve">ГБПОУ КК ГТТ </w:t>
      </w:r>
      <w:r w:rsidRPr="00890CD7">
        <w:rPr>
          <w:sz w:val="28"/>
          <w:szCs w:val="28"/>
        </w:rPr>
        <w:t>за счет сре</w:t>
      </w:r>
      <w:proofErr w:type="gramStart"/>
      <w:r w:rsidRPr="00890CD7">
        <w:rPr>
          <w:sz w:val="28"/>
          <w:szCs w:val="28"/>
        </w:rPr>
        <w:t>дств кр</w:t>
      </w:r>
      <w:proofErr w:type="gramEnd"/>
      <w:r w:rsidRPr="00890CD7">
        <w:rPr>
          <w:sz w:val="28"/>
          <w:szCs w:val="28"/>
        </w:rPr>
        <w:t>аевого бюджета в соответствии с настоящим Положением.</w:t>
      </w:r>
    </w:p>
    <w:p w:rsidR="00890CD7" w:rsidRPr="00890CD7" w:rsidRDefault="00890CD7" w:rsidP="00890CD7">
      <w:pPr>
        <w:pStyle w:val="1"/>
        <w:shd w:val="clear" w:color="auto" w:fill="auto"/>
        <w:tabs>
          <w:tab w:val="left" w:pos="1502"/>
        </w:tabs>
        <w:spacing w:after="0" w:line="322" w:lineRule="exact"/>
        <w:ind w:left="840" w:right="20" w:firstLine="0"/>
        <w:jc w:val="both"/>
        <w:rPr>
          <w:sz w:val="28"/>
          <w:szCs w:val="28"/>
        </w:rPr>
      </w:pPr>
    </w:p>
    <w:p w:rsidR="007B2BB7" w:rsidRPr="00A11939" w:rsidRDefault="00B979E9">
      <w:pPr>
        <w:pStyle w:val="1"/>
        <w:shd w:val="clear" w:color="auto" w:fill="auto"/>
        <w:spacing w:after="303" w:line="260" w:lineRule="exact"/>
        <w:ind w:left="3660" w:firstLine="0"/>
        <w:rPr>
          <w:b/>
          <w:sz w:val="28"/>
          <w:szCs w:val="28"/>
        </w:rPr>
      </w:pPr>
      <w:r w:rsidRPr="00A11939">
        <w:rPr>
          <w:b/>
          <w:sz w:val="28"/>
          <w:szCs w:val="28"/>
        </w:rPr>
        <w:t>3. Размеры стипендий</w:t>
      </w:r>
    </w:p>
    <w:p w:rsidR="007B2BB7" w:rsidRPr="00890CD7" w:rsidRDefault="00B979E9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after="0" w:line="322" w:lineRule="exact"/>
        <w:ind w:left="20" w:right="20" w:firstLine="76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Размеры государственной академической стипендии и государственной социальной стипендии обучающимся определяются </w:t>
      </w:r>
      <w:r w:rsidR="00C50510">
        <w:rPr>
          <w:sz w:val="28"/>
          <w:szCs w:val="28"/>
        </w:rPr>
        <w:t>стипендиальной комиссией</w:t>
      </w:r>
      <w:r w:rsidRPr="00890CD7">
        <w:rPr>
          <w:sz w:val="28"/>
          <w:szCs w:val="28"/>
        </w:rPr>
        <w:t xml:space="preserve"> </w:t>
      </w:r>
      <w:r w:rsidR="0088374B" w:rsidRPr="0088374B">
        <w:rPr>
          <w:sz w:val="28"/>
          <w:szCs w:val="28"/>
        </w:rPr>
        <w:t xml:space="preserve">ГБПОУ КК ГТТ </w:t>
      </w:r>
      <w:r w:rsidRPr="00890CD7">
        <w:rPr>
          <w:sz w:val="28"/>
          <w:szCs w:val="28"/>
        </w:rPr>
        <w:t xml:space="preserve">с учетом мнения совета </w:t>
      </w:r>
      <w:r w:rsidR="00C50510">
        <w:rPr>
          <w:sz w:val="28"/>
          <w:szCs w:val="28"/>
        </w:rPr>
        <w:t>старо</w:t>
      </w:r>
      <w:proofErr w:type="gramStart"/>
      <w:r w:rsidR="00C50510">
        <w:rPr>
          <w:sz w:val="28"/>
          <w:szCs w:val="28"/>
        </w:rPr>
        <w:t>ст</w:t>
      </w:r>
      <w:r w:rsidRPr="00890CD7">
        <w:rPr>
          <w:sz w:val="28"/>
          <w:szCs w:val="28"/>
        </w:rPr>
        <w:t xml:space="preserve"> в пр</w:t>
      </w:r>
      <w:proofErr w:type="gramEnd"/>
      <w:r w:rsidRPr="00890CD7">
        <w:rPr>
          <w:sz w:val="28"/>
          <w:szCs w:val="28"/>
        </w:rPr>
        <w:t xml:space="preserve">еделах средств, выделенных </w:t>
      </w:r>
      <w:r w:rsidR="0088374B" w:rsidRPr="0088374B">
        <w:rPr>
          <w:sz w:val="28"/>
          <w:szCs w:val="28"/>
        </w:rPr>
        <w:t xml:space="preserve">ГБПОУ КК ГТТ </w:t>
      </w:r>
      <w:r w:rsidRPr="00890CD7">
        <w:rPr>
          <w:sz w:val="28"/>
          <w:szCs w:val="28"/>
        </w:rPr>
        <w:t>на стипендиальное обеспечение обучающихся (стипендиальный фонд).</w:t>
      </w:r>
    </w:p>
    <w:p w:rsidR="007B2BB7" w:rsidRPr="00890CD7" w:rsidRDefault="00B979E9" w:rsidP="00A11939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60"/>
        <w:jc w:val="both"/>
        <w:rPr>
          <w:sz w:val="28"/>
          <w:szCs w:val="28"/>
        </w:rPr>
      </w:pPr>
      <w:proofErr w:type="gramStart"/>
      <w:r w:rsidRPr="00890CD7">
        <w:rPr>
          <w:sz w:val="28"/>
          <w:szCs w:val="28"/>
        </w:rPr>
        <w:t xml:space="preserve">Размеры государственной академической стипендии и государственной социальной стипендии, определяемые </w:t>
      </w:r>
      <w:r w:rsidR="00C50510">
        <w:rPr>
          <w:sz w:val="28"/>
          <w:szCs w:val="28"/>
        </w:rPr>
        <w:t>стипендиальной комиссией</w:t>
      </w:r>
      <w:r w:rsidRPr="00890CD7">
        <w:rPr>
          <w:sz w:val="28"/>
          <w:szCs w:val="28"/>
        </w:rPr>
        <w:t xml:space="preserve"> не могут быть меньше нормативов для формирования стипендиального фонда за счет средств краевого бюджета, установленных в законе Краснодарского края о краевом бюджете на очередной финансовый год и на пл</w:t>
      </w:r>
      <w:r w:rsidR="00C50510">
        <w:rPr>
          <w:sz w:val="28"/>
          <w:szCs w:val="28"/>
        </w:rPr>
        <w:t>ановый период</w:t>
      </w:r>
      <w:r w:rsidRPr="00890CD7">
        <w:rPr>
          <w:sz w:val="28"/>
          <w:szCs w:val="28"/>
        </w:rPr>
        <w:t>.</w:t>
      </w:r>
      <w:proofErr w:type="gramEnd"/>
    </w:p>
    <w:p w:rsidR="007B2BB7" w:rsidRDefault="00A11939">
      <w:pPr>
        <w:pStyle w:val="1"/>
        <w:shd w:val="clear" w:color="auto" w:fill="auto"/>
        <w:spacing w:after="289" w:line="322" w:lineRule="exact"/>
        <w:ind w:left="2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979E9" w:rsidRPr="00890CD7">
        <w:rPr>
          <w:sz w:val="28"/>
          <w:szCs w:val="28"/>
        </w:rPr>
        <w:t xml:space="preserve"> Стипендиальный фонд за счет сре</w:t>
      </w:r>
      <w:proofErr w:type="gramStart"/>
      <w:r w:rsidR="00B979E9" w:rsidRPr="00890CD7">
        <w:rPr>
          <w:sz w:val="28"/>
          <w:szCs w:val="28"/>
        </w:rPr>
        <w:t>дств кр</w:t>
      </w:r>
      <w:proofErr w:type="gramEnd"/>
      <w:r w:rsidR="00B979E9" w:rsidRPr="00890CD7">
        <w:rPr>
          <w:sz w:val="28"/>
          <w:szCs w:val="28"/>
        </w:rPr>
        <w:t>аевого бюджета распределяется образовательной организацией только на выплату стипендий.</w:t>
      </w:r>
    </w:p>
    <w:p w:rsidR="0088374B" w:rsidRDefault="0088374B">
      <w:pPr>
        <w:pStyle w:val="1"/>
        <w:shd w:val="clear" w:color="auto" w:fill="auto"/>
        <w:spacing w:after="289" w:line="322" w:lineRule="exact"/>
        <w:ind w:left="20" w:right="20" w:firstLine="760"/>
        <w:jc w:val="both"/>
        <w:rPr>
          <w:sz w:val="28"/>
          <w:szCs w:val="28"/>
        </w:rPr>
      </w:pPr>
    </w:p>
    <w:p w:rsidR="0088374B" w:rsidRDefault="0088374B">
      <w:pPr>
        <w:pStyle w:val="1"/>
        <w:shd w:val="clear" w:color="auto" w:fill="auto"/>
        <w:spacing w:after="289" w:line="322" w:lineRule="exact"/>
        <w:ind w:left="20" w:right="20" w:firstLine="760"/>
        <w:jc w:val="both"/>
        <w:rPr>
          <w:sz w:val="28"/>
          <w:szCs w:val="28"/>
        </w:rPr>
      </w:pPr>
    </w:p>
    <w:p w:rsidR="0088374B" w:rsidRPr="00890CD7" w:rsidRDefault="0088374B">
      <w:pPr>
        <w:pStyle w:val="1"/>
        <w:shd w:val="clear" w:color="auto" w:fill="auto"/>
        <w:spacing w:after="289" w:line="322" w:lineRule="exact"/>
        <w:ind w:left="20" w:right="20" w:firstLine="760"/>
        <w:jc w:val="both"/>
        <w:rPr>
          <w:sz w:val="28"/>
          <w:szCs w:val="28"/>
        </w:rPr>
      </w:pPr>
    </w:p>
    <w:p w:rsidR="00A11939" w:rsidRDefault="00A11939" w:rsidP="00A11939">
      <w:pPr>
        <w:pStyle w:val="1"/>
        <w:shd w:val="clear" w:color="auto" w:fill="auto"/>
        <w:spacing w:after="0" w:line="260" w:lineRule="exact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979E9" w:rsidRPr="00A11939">
        <w:rPr>
          <w:b/>
          <w:sz w:val="28"/>
          <w:szCs w:val="28"/>
        </w:rPr>
        <w:t xml:space="preserve"> Порядок назначения и выплаты государственной</w:t>
      </w:r>
    </w:p>
    <w:p w:rsidR="007B2BB7" w:rsidRPr="00890CD7" w:rsidRDefault="00B979E9" w:rsidP="00A11939">
      <w:pPr>
        <w:pStyle w:val="1"/>
        <w:shd w:val="clear" w:color="auto" w:fill="auto"/>
        <w:spacing w:after="298" w:line="260" w:lineRule="exact"/>
        <w:ind w:left="20" w:firstLine="0"/>
        <w:jc w:val="center"/>
        <w:rPr>
          <w:sz w:val="28"/>
          <w:szCs w:val="28"/>
        </w:rPr>
      </w:pPr>
      <w:r w:rsidRPr="00A11939">
        <w:rPr>
          <w:b/>
          <w:sz w:val="28"/>
          <w:szCs w:val="28"/>
        </w:rPr>
        <w:t xml:space="preserve"> академической стипендии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left="20" w:right="20" w:firstLine="76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5.1. Государственная академическая стипендия назначается </w:t>
      </w:r>
      <w:r w:rsidR="0088374B" w:rsidRPr="0088374B">
        <w:rPr>
          <w:sz w:val="28"/>
          <w:szCs w:val="28"/>
        </w:rPr>
        <w:t>ГБПОУ КК ГТТ</w:t>
      </w:r>
      <w:r w:rsidRPr="00890CD7">
        <w:rPr>
          <w:sz w:val="28"/>
          <w:szCs w:val="28"/>
        </w:rPr>
        <w:t>: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left="20" w:right="20" w:firstLine="760"/>
        <w:jc w:val="both"/>
        <w:rPr>
          <w:sz w:val="28"/>
          <w:szCs w:val="28"/>
        </w:rPr>
      </w:pPr>
      <w:proofErr w:type="gramStart"/>
      <w:r w:rsidRPr="00890CD7">
        <w:rPr>
          <w:sz w:val="28"/>
          <w:szCs w:val="28"/>
        </w:rPr>
        <w:t xml:space="preserve">обучающимся по очной форме за счет средств краевого бюджета </w:t>
      </w:r>
      <w:r w:rsidR="00A11939">
        <w:rPr>
          <w:sz w:val="28"/>
          <w:szCs w:val="28"/>
        </w:rPr>
        <w:t xml:space="preserve">по </w:t>
      </w:r>
      <w:r w:rsidRPr="00890CD7">
        <w:rPr>
          <w:sz w:val="28"/>
          <w:szCs w:val="28"/>
        </w:rPr>
        <w:t>программам подготовки квалифицированных рабочих, служащих - при отсутствии академической задолженности;</w:t>
      </w:r>
      <w:proofErr w:type="gramEnd"/>
    </w:p>
    <w:p w:rsidR="007B2BB7" w:rsidRPr="00890CD7" w:rsidRDefault="00A11939">
      <w:pPr>
        <w:pStyle w:val="1"/>
        <w:shd w:val="clear" w:color="auto" w:fill="auto"/>
        <w:spacing w:after="0" w:line="322" w:lineRule="exact"/>
        <w:ind w:left="2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9E9" w:rsidRPr="00890CD7">
        <w:rPr>
          <w:sz w:val="28"/>
          <w:szCs w:val="28"/>
        </w:rPr>
        <w:t xml:space="preserve"> </w:t>
      </w:r>
      <w:proofErr w:type="gramStart"/>
      <w:r w:rsidR="00B979E9" w:rsidRPr="00890CD7">
        <w:rPr>
          <w:sz w:val="28"/>
          <w:szCs w:val="28"/>
        </w:rPr>
        <w:t>обучающимся</w:t>
      </w:r>
      <w:proofErr w:type="gramEnd"/>
      <w:r w:rsidR="00B979E9" w:rsidRPr="00890CD7">
        <w:rPr>
          <w:sz w:val="28"/>
          <w:szCs w:val="28"/>
        </w:rPr>
        <w:t xml:space="preserve">, зачисленным на 1 курс по очной форме, за счет средств краевого бюджета </w:t>
      </w:r>
      <w:r>
        <w:rPr>
          <w:sz w:val="28"/>
          <w:szCs w:val="28"/>
        </w:rPr>
        <w:t xml:space="preserve">- </w:t>
      </w:r>
      <w:r w:rsidR="00B979E9" w:rsidRPr="00890CD7">
        <w:rPr>
          <w:sz w:val="28"/>
          <w:szCs w:val="28"/>
        </w:rPr>
        <w:t>за весь период первого семестра (полугодия), вне зависимости от успехов в учебе;</w:t>
      </w:r>
    </w:p>
    <w:p w:rsidR="007B2BB7" w:rsidRDefault="00B979E9">
      <w:pPr>
        <w:pStyle w:val="1"/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proofErr w:type="gramStart"/>
      <w:r w:rsidRPr="00890CD7">
        <w:rPr>
          <w:sz w:val="28"/>
          <w:szCs w:val="28"/>
        </w:rPr>
        <w:t>обучающимся по очной форме за счет средств краевого бюджета</w:t>
      </w:r>
      <w:r w:rsidR="00C0648B">
        <w:rPr>
          <w:sz w:val="28"/>
          <w:szCs w:val="28"/>
        </w:rPr>
        <w:t>, первому курсу – со второго полугодия,</w:t>
      </w:r>
      <w:r w:rsidRPr="00890CD7">
        <w:rPr>
          <w:sz w:val="28"/>
          <w:szCs w:val="28"/>
        </w:rPr>
        <w:t xml:space="preserve"> </w:t>
      </w:r>
      <w:r w:rsidR="00A11939">
        <w:rPr>
          <w:sz w:val="28"/>
          <w:szCs w:val="28"/>
        </w:rPr>
        <w:t>последующи</w:t>
      </w:r>
      <w:r w:rsidR="00C0648B">
        <w:rPr>
          <w:sz w:val="28"/>
          <w:szCs w:val="28"/>
        </w:rPr>
        <w:t>м</w:t>
      </w:r>
      <w:r w:rsidR="00A11939">
        <w:rPr>
          <w:sz w:val="28"/>
          <w:szCs w:val="28"/>
        </w:rPr>
        <w:t xml:space="preserve"> курс</w:t>
      </w:r>
      <w:r w:rsidR="00C0648B">
        <w:rPr>
          <w:sz w:val="28"/>
          <w:szCs w:val="28"/>
        </w:rPr>
        <w:t>ам</w:t>
      </w:r>
      <w:r w:rsidR="00A11939">
        <w:rPr>
          <w:sz w:val="28"/>
          <w:szCs w:val="28"/>
        </w:rPr>
        <w:t xml:space="preserve"> (2 и 3) - </w:t>
      </w:r>
      <w:r w:rsidRPr="00890CD7">
        <w:rPr>
          <w:sz w:val="28"/>
          <w:szCs w:val="28"/>
        </w:rPr>
        <w:t xml:space="preserve"> в зависимости от успехов в учебе</w:t>
      </w:r>
      <w:r w:rsidR="00200EA7">
        <w:rPr>
          <w:sz w:val="28"/>
          <w:szCs w:val="28"/>
        </w:rPr>
        <w:t xml:space="preserve">, </w:t>
      </w:r>
      <w:r w:rsidRPr="00890CD7">
        <w:rPr>
          <w:sz w:val="28"/>
          <w:szCs w:val="28"/>
        </w:rPr>
        <w:t xml:space="preserve"> при отсутствии у обучающихся по итогам промежуточной аттестации </w:t>
      </w:r>
      <w:r w:rsidR="00FA7248">
        <w:rPr>
          <w:sz w:val="28"/>
          <w:szCs w:val="28"/>
        </w:rPr>
        <w:t xml:space="preserve"> </w:t>
      </w:r>
      <w:r w:rsidRPr="00890CD7">
        <w:rPr>
          <w:sz w:val="28"/>
          <w:szCs w:val="28"/>
        </w:rPr>
        <w:t xml:space="preserve"> академической задол</w:t>
      </w:r>
      <w:r w:rsidR="00A11939">
        <w:rPr>
          <w:sz w:val="28"/>
          <w:szCs w:val="28"/>
        </w:rPr>
        <w:t>женности</w:t>
      </w:r>
      <w:r w:rsidR="00FA7248">
        <w:rPr>
          <w:sz w:val="28"/>
          <w:szCs w:val="28"/>
        </w:rPr>
        <w:t>,</w:t>
      </w:r>
      <w:r w:rsidR="00A11939">
        <w:rPr>
          <w:sz w:val="28"/>
          <w:szCs w:val="28"/>
        </w:rPr>
        <w:t xml:space="preserve"> на осн</w:t>
      </w:r>
      <w:r w:rsidR="00200EA7">
        <w:rPr>
          <w:sz w:val="28"/>
          <w:szCs w:val="28"/>
        </w:rPr>
        <w:t>о</w:t>
      </w:r>
      <w:r w:rsidR="00A11939">
        <w:rPr>
          <w:sz w:val="28"/>
          <w:szCs w:val="28"/>
        </w:rPr>
        <w:t>в</w:t>
      </w:r>
      <w:r w:rsidR="00200EA7">
        <w:rPr>
          <w:sz w:val="28"/>
          <w:szCs w:val="28"/>
        </w:rPr>
        <w:t>а</w:t>
      </w:r>
      <w:r w:rsidR="00A11939">
        <w:rPr>
          <w:sz w:val="28"/>
          <w:szCs w:val="28"/>
        </w:rPr>
        <w:t>нии  ведомостей успеваемости</w:t>
      </w:r>
      <w:r w:rsidR="00200EA7">
        <w:rPr>
          <w:sz w:val="28"/>
          <w:szCs w:val="28"/>
        </w:rPr>
        <w:t xml:space="preserve"> за предыдущее полугодие, учебный год, а так же протоколов экзаменов по дисциплинам МДК или профессиональным модулям, ели они проводились  в течение</w:t>
      </w:r>
      <w:proofErr w:type="gramEnd"/>
      <w:r w:rsidR="00200EA7">
        <w:rPr>
          <w:sz w:val="28"/>
          <w:szCs w:val="28"/>
        </w:rPr>
        <w:t xml:space="preserve"> учебного года.</w:t>
      </w:r>
      <w:r w:rsidR="00C0648B">
        <w:rPr>
          <w:sz w:val="28"/>
          <w:szCs w:val="28"/>
        </w:rPr>
        <w:t xml:space="preserve"> При ликвидации академической задолженности, </w:t>
      </w:r>
      <w:proofErr w:type="gramStart"/>
      <w:r w:rsidR="00C0648B">
        <w:rPr>
          <w:sz w:val="28"/>
          <w:szCs w:val="28"/>
        </w:rPr>
        <w:t>обучающим</w:t>
      </w:r>
      <w:proofErr w:type="gramEnd"/>
      <w:r w:rsidR="00C0648B">
        <w:rPr>
          <w:sz w:val="28"/>
          <w:szCs w:val="28"/>
        </w:rPr>
        <w:t xml:space="preserve"> восстанавливается выплата стипендии со следующего месяца.</w:t>
      </w:r>
    </w:p>
    <w:p w:rsidR="007B2BB7" w:rsidRPr="00890CD7" w:rsidRDefault="002C1D25" w:rsidP="0088374B">
      <w:pPr>
        <w:pStyle w:val="1"/>
        <w:shd w:val="clear" w:color="auto" w:fill="auto"/>
        <w:spacing w:after="0" w:line="322" w:lineRule="exact"/>
        <w:ind w:left="2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A5D">
        <w:rPr>
          <w:sz w:val="28"/>
          <w:szCs w:val="28"/>
        </w:rPr>
        <w:t xml:space="preserve">5.2. </w:t>
      </w:r>
      <w:r w:rsidR="00B979E9" w:rsidRPr="00200EA7">
        <w:rPr>
          <w:sz w:val="28"/>
          <w:szCs w:val="28"/>
        </w:rPr>
        <w:t xml:space="preserve">Распределение стипендиального фонда государственной академической стипендии обучающимся осуществляется стипендиальной комиссией </w:t>
      </w:r>
      <w:r w:rsidR="0088374B" w:rsidRPr="0088374B">
        <w:rPr>
          <w:sz w:val="28"/>
          <w:szCs w:val="28"/>
        </w:rPr>
        <w:t>ГБПОУ КК ГТТ</w:t>
      </w:r>
      <w:r w:rsidR="00517A5D">
        <w:rPr>
          <w:sz w:val="28"/>
          <w:szCs w:val="28"/>
        </w:rPr>
        <w:t xml:space="preserve"> </w:t>
      </w:r>
      <w:r w:rsidR="00B979E9" w:rsidRPr="00200EA7">
        <w:rPr>
          <w:sz w:val="28"/>
          <w:szCs w:val="28"/>
        </w:rPr>
        <w:t xml:space="preserve">с учетом мнения совета </w:t>
      </w:r>
      <w:r w:rsidR="00517A5D">
        <w:rPr>
          <w:sz w:val="28"/>
          <w:szCs w:val="28"/>
        </w:rPr>
        <w:t>старост.</w:t>
      </w:r>
      <w:r w:rsidR="00B979E9" w:rsidRPr="00200EA7">
        <w:rPr>
          <w:sz w:val="28"/>
          <w:szCs w:val="28"/>
        </w:rPr>
        <w:t xml:space="preserve"> Го</w:t>
      </w:r>
      <w:r w:rsidR="00517A5D">
        <w:rPr>
          <w:sz w:val="28"/>
          <w:szCs w:val="28"/>
        </w:rPr>
        <w:t xml:space="preserve">сударственная академическая сстипендия </w:t>
      </w:r>
      <w:r w:rsidR="00B979E9" w:rsidRPr="00200EA7">
        <w:rPr>
          <w:sz w:val="28"/>
          <w:szCs w:val="28"/>
        </w:rPr>
        <w:t xml:space="preserve"> назначается приказом </w:t>
      </w:r>
      <w:r w:rsidR="00517A5D">
        <w:rPr>
          <w:sz w:val="28"/>
          <w:szCs w:val="28"/>
        </w:rPr>
        <w:t xml:space="preserve">директора </w:t>
      </w:r>
      <w:r w:rsidR="0088374B" w:rsidRPr="0088374B">
        <w:rPr>
          <w:sz w:val="28"/>
          <w:szCs w:val="28"/>
        </w:rPr>
        <w:t xml:space="preserve">ГБПОУ КК ГТТ </w:t>
      </w:r>
      <w:r w:rsidR="00B979E9" w:rsidRPr="00890CD7">
        <w:rPr>
          <w:sz w:val="28"/>
          <w:szCs w:val="28"/>
        </w:rPr>
        <w:t xml:space="preserve">Порядок </w:t>
      </w:r>
      <w:proofErr w:type="gramStart"/>
      <w:r w:rsidR="00B979E9" w:rsidRPr="00890CD7">
        <w:rPr>
          <w:sz w:val="28"/>
          <w:szCs w:val="28"/>
        </w:rPr>
        <w:t>работы</w:t>
      </w:r>
      <w:proofErr w:type="gramEnd"/>
      <w:r w:rsidR="00B979E9" w:rsidRPr="00890CD7">
        <w:rPr>
          <w:sz w:val="28"/>
          <w:szCs w:val="28"/>
        </w:rPr>
        <w:t xml:space="preserve"> и состав стипендиальной комиссии утверждается </w:t>
      </w:r>
      <w:r w:rsidR="00517A5D">
        <w:rPr>
          <w:sz w:val="28"/>
          <w:szCs w:val="28"/>
        </w:rPr>
        <w:t>Положением о стипендиальной комиссии</w:t>
      </w:r>
      <w:r w:rsidR="00B979E9" w:rsidRPr="00890CD7">
        <w:rPr>
          <w:sz w:val="28"/>
          <w:szCs w:val="28"/>
        </w:rPr>
        <w:t>.</w:t>
      </w:r>
    </w:p>
    <w:p w:rsidR="002C1D25" w:rsidRPr="002C1D25" w:rsidRDefault="00B979E9" w:rsidP="002C1D25">
      <w:pPr>
        <w:pStyle w:val="1"/>
        <w:numPr>
          <w:ilvl w:val="1"/>
          <w:numId w:val="6"/>
        </w:numPr>
        <w:shd w:val="clear" w:color="auto" w:fill="auto"/>
        <w:tabs>
          <w:tab w:val="left" w:pos="1580"/>
        </w:tabs>
        <w:spacing w:after="0" w:line="322" w:lineRule="exact"/>
        <w:ind w:right="20"/>
        <w:jc w:val="both"/>
        <w:rPr>
          <w:sz w:val="28"/>
          <w:szCs w:val="28"/>
        </w:rPr>
      </w:pPr>
      <w:proofErr w:type="gramStart"/>
      <w:r w:rsidRPr="00890CD7">
        <w:rPr>
          <w:sz w:val="28"/>
          <w:szCs w:val="28"/>
        </w:rPr>
        <w:t>Обучающимся</w:t>
      </w:r>
      <w:proofErr w:type="gramEnd"/>
      <w:r w:rsidRPr="00890CD7">
        <w:rPr>
          <w:sz w:val="28"/>
          <w:szCs w:val="28"/>
        </w:rPr>
        <w:t xml:space="preserve"> за особые достижения в учебной, научно- </w:t>
      </w:r>
    </w:p>
    <w:p w:rsidR="007B2BB7" w:rsidRPr="00890CD7" w:rsidRDefault="00B979E9" w:rsidP="002C1D25">
      <w:pPr>
        <w:pStyle w:val="1"/>
        <w:shd w:val="clear" w:color="auto" w:fill="auto"/>
        <w:tabs>
          <w:tab w:val="left" w:pos="1580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исследовательской, общественной, культурно-творческой и спортивной деятельности назначается </w:t>
      </w:r>
      <w:r w:rsidR="002C1D25">
        <w:rPr>
          <w:sz w:val="28"/>
          <w:szCs w:val="28"/>
        </w:rPr>
        <w:t xml:space="preserve"> </w:t>
      </w:r>
      <w:r w:rsidRPr="00890CD7">
        <w:rPr>
          <w:sz w:val="28"/>
          <w:szCs w:val="28"/>
        </w:rPr>
        <w:t xml:space="preserve"> увеличенная</w:t>
      </w:r>
      <w:r w:rsidR="002C1D25">
        <w:rPr>
          <w:sz w:val="28"/>
          <w:szCs w:val="28"/>
        </w:rPr>
        <w:t xml:space="preserve"> стипендия, </w:t>
      </w:r>
      <w:r w:rsidRPr="00890CD7">
        <w:rPr>
          <w:sz w:val="28"/>
          <w:szCs w:val="28"/>
        </w:rPr>
        <w:t xml:space="preserve"> в размере по отношению к Нормативу, в пределах средств, предусмотренных на дополнительное финансирование.</w:t>
      </w:r>
    </w:p>
    <w:p w:rsidR="002C1D25" w:rsidRPr="002C1D25" w:rsidRDefault="00B979E9" w:rsidP="002C1D25">
      <w:pPr>
        <w:pStyle w:val="1"/>
        <w:numPr>
          <w:ilvl w:val="1"/>
          <w:numId w:val="6"/>
        </w:numPr>
        <w:shd w:val="clear" w:color="auto" w:fill="auto"/>
        <w:tabs>
          <w:tab w:val="left" w:pos="1412"/>
        </w:tabs>
        <w:spacing w:after="0" w:line="322" w:lineRule="exact"/>
        <w:ind w:right="2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Выплата государственной академической стипендии производится </w:t>
      </w:r>
    </w:p>
    <w:p w:rsidR="007B2BB7" w:rsidRPr="00890CD7" w:rsidRDefault="00B979E9" w:rsidP="002C1D25">
      <w:pPr>
        <w:pStyle w:val="1"/>
        <w:shd w:val="clear" w:color="auto" w:fill="auto"/>
        <w:tabs>
          <w:tab w:val="left" w:pos="1412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один раз в месяц.</w:t>
      </w:r>
    </w:p>
    <w:p w:rsidR="007B2BB7" w:rsidRPr="00890CD7" w:rsidRDefault="002C1D25" w:rsidP="002C1D25">
      <w:pPr>
        <w:pStyle w:val="1"/>
        <w:shd w:val="clear" w:color="auto" w:fill="auto"/>
        <w:tabs>
          <w:tab w:val="left" w:pos="1374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5.6. </w:t>
      </w:r>
      <w:r w:rsidR="00B979E9" w:rsidRPr="00890CD7">
        <w:rPr>
          <w:sz w:val="28"/>
          <w:szCs w:val="28"/>
        </w:rPr>
        <w:t>Выплата государственной академической стипендии прекращается с месяца, следующего за месяцем издания приказа об отчислении обучающегося.</w:t>
      </w:r>
    </w:p>
    <w:p w:rsidR="002C1D25" w:rsidRPr="002C1D25" w:rsidRDefault="00B979E9" w:rsidP="002C1D25">
      <w:pPr>
        <w:pStyle w:val="1"/>
        <w:numPr>
          <w:ilvl w:val="1"/>
          <w:numId w:val="8"/>
        </w:numPr>
        <w:shd w:val="clear" w:color="auto" w:fill="auto"/>
        <w:tabs>
          <w:tab w:val="left" w:pos="1374"/>
        </w:tabs>
        <w:spacing w:after="0" w:line="322" w:lineRule="exact"/>
        <w:ind w:right="2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Государственная академическая стипендия выплачивается в </w:t>
      </w:r>
      <w:proofErr w:type="gramStart"/>
      <w:r w:rsidRPr="00890CD7">
        <w:rPr>
          <w:sz w:val="28"/>
          <w:szCs w:val="28"/>
        </w:rPr>
        <w:t>полном</w:t>
      </w:r>
      <w:proofErr w:type="gramEnd"/>
    </w:p>
    <w:p w:rsidR="007B2BB7" w:rsidRPr="00890CD7" w:rsidRDefault="00B979E9" w:rsidP="002C1D25">
      <w:pPr>
        <w:pStyle w:val="1"/>
        <w:shd w:val="clear" w:color="auto" w:fill="auto"/>
        <w:tabs>
          <w:tab w:val="left" w:pos="1374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 </w:t>
      </w:r>
      <w:proofErr w:type="gramStart"/>
      <w:r w:rsidRPr="00890CD7">
        <w:rPr>
          <w:sz w:val="28"/>
          <w:szCs w:val="28"/>
        </w:rPr>
        <w:t>объеме</w:t>
      </w:r>
      <w:proofErr w:type="gramEnd"/>
      <w:r w:rsidRPr="00890CD7">
        <w:rPr>
          <w:sz w:val="28"/>
          <w:szCs w:val="28"/>
        </w:rPr>
        <w:t xml:space="preserve"> обучающимся в период временной нетрудоспособности, подтвержденной документом установленного образца.</w:t>
      </w:r>
    </w:p>
    <w:p w:rsidR="002C1D25" w:rsidRPr="002C1D25" w:rsidRDefault="00B979E9" w:rsidP="002C1D25">
      <w:pPr>
        <w:pStyle w:val="1"/>
        <w:numPr>
          <w:ilvl w:val="1"/>
          <w:numId w:val="8"/>
        </w:numPr>
        <w:shd w:val="clear" w:color="auto" w:fill="auto"/>
        <w:tabs>
          <w:tab w:val="left" w:pos="1522"/>
        </w:tabs>
        <w:spacing w:after="0" w:line="322" w:lineRule="exact"/>
        <w:ind w:right="20"/>
        <w:jc w:val="both"/>
        <w:rPr>
          <w:sz w:val="28"/>
          <w:szCs w:val="28"/>
        </w:rPr>
      </w:pPr>
      <w:proofErr w:type="gramStart"/>
      <w:r w:rsidRPr="00890CD7">
        <w:rPr>
          <w:sz w:val="28"/>
          <w:szCs w:val="28"/>
        </w:rPr>
        <w:t>Обучающимся</w:t>
      </w:r>
      <w:proofErr w:type="gramEnd"/>
      <w:r w:rsidRPr="00890CD7">
        <w:rPr>
          <w:sz w:val="28"/>
          <w:szCs w:val="28"/>
        </w:rPr>
        <w:t xml:space="preserve">, которым продлен срок сдачи промежуточной </w:t>
      </w:r>
    </w:p>
    <w:p w:rsidR="007B2BB7" w:rsidRPr="00890CD7" w:rsidRDefault="00B979E9" w:rsidP="002C1D25">
      <w:pPr>
        <w:pStyle w:val="1"/>
        <w:shd w:val="clear" w:color="auto" w:fill="auto"/>
        <w:tabs>
          <w:tab w:val="left" w:pos="1522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аттестации по </w:t>
      </w:r>
      <w:proofErr w:type="gramStart"/>
      <w:r w:rsidRPr="00890CD7">
        <w:rPr>
          <w:sz w:val="28"/>
          <w:szCs w:val="28"/>
        </w:rPr>
        <w:t>уважительный</w:t>
      </w:r>
      <w:proofErr w:type="gramEnd"/>
      <w:r w:rsidRPr="00890CD7">
        <w:rPr>
          <w:sz w:val="28"/>
          <w:szCs w:val="28"/>
        </w:rPr>
        <w:t xml:space="preserve"> причине (не более одного месяца), ранее получавшим государственную академическую стипендию, выплата стипендии сохраняется до окончания срока продления промежуточной аттестации.</w:t>
      </w:r>
    </w:p>
    <w:p w:rsidR="002C1D25" w:rsidRPr="002C1D25" w:rsidRDefault="00B979E9" w:rsidP="002C1D25">
      <w:pPr>
        <w:pStyle w:val="1"/>
        <w:numPr>
          <w:ilvl w:val="1"/>
          <w:numId w:val="8"/>
        </w:numPr>
        <w:shd w:val="clear" w:color="auto" w:fill="auto"/>
        <w:tabs>
          <w:tab w:val="left" w:pos="1604"/>
        </w:tabs>
        <w:spacing w:after="0" w:line="322" w:lineRule="exact"/>
        <w:ind w:right="2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Нахождение </w:t>
      </w:r>
      <w:proofErr w:type="gramStart"/>
      <w:r w:rsidRPr="00890CD7">
        <w:rPr>
          <w:sz w:val="28"/>
          <w:szCs w:val="28"/>
        </w:rPr>
        <w:t>обучающегося</w:t>
      </w:r>
      <w:proofErr w:type="gramEnd"/>
      <w:r w:rsidRPr="00890CD7">
        <w:rPr>
          <w:sz w:val="28"/>
          <w:szCs w:val="28"/>
        </w:rPr>
        <w:t xml:space="preserve"> в академическом отпуске, а также отпуске </w:t>
      </w:r>
    </w:p>
    <w:p w:rsidR="0088374B" w:rsidRDefault="00B979E9" w:rsidP="002C1D25">
      <w:pPr>
        <w:pStyle w:val="1"/>
        <w:shd w:val="clear" w:color="auto" w:fill="auto"/>
        <w:tabs>
          <w:tab w:val="left" w:pos="1604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по беременности и родам, </w:t>
      </w:r>
      <w:proofErr w:type="gramStart"/>
      <w:r w:rsidRPr="00890CD7">
        <w:rPr>
          <w:sz w:val="28"/>
          <w:szCs w:val="28"/>
        </w:rPr>
        <w:t>отпуске</w:t>
      </w:r>
      <w:proofErr w:type="gramEnd"/>
      <w:r w:rsidRPr="00890CD7">
        <w:rPr>
          <w:sz w:val="28"/>
          <w:szCs w:val="28"/>
        </w:rPr>
        <w:t xml:space="preserve"> по уходу за ребенком до достижения им возраста трех лет не является основанием для приостановления или прекращения </w:t>
      </w:r>
    </w:p>
    <w:p w:rsidR="0088374B" w:rsidRDefault="0088374B" w:rsidP="002C1D25">
      <w:pPr>
        <w:pStyle w:val="1"/>
        <w:shd w:val="clear" w:color="auto" w:fill="auto"/>
        <w:tabs>
          <w:tab w:val="left" w:pos="1604"/>
        </w:tabs>
        <w:spacing w:after="0" w:line="322" w:lineRule="exact"/>
        <w:ind w:right="20" w:firstLine="0"/>
        <w:jc w:val="both"/>
        <w:rPr>
          <w:sz w:val="28"/>
          <w:szCs w:val="28"/>
        </w:rPr>
      </w:pPr>
    </w:p>
    <w:p w:rsidR="0088374B" w:rsidRDefault="0088374B" w:rsidP="002C1D25">
      <w:pPr>
        <w:pStyle w:val="1"/>
        <w:shd w:val="clear" w:color="auto" w:fill="auto"/>
        <w:tabs>
          <w:tab w:val="left" w:pos="1604"/>
        </w:tabs>
        <w:spacing w:after="0" w:line="322" w:lineRule="exact"/>
        <w:ind w:right="20" w:firstLine="0"/>
        <w:jc w:val="both"/>
        <w:rPr>
          <w:sz w:val="28"/>
          <w:szCs w:val="28"/>
        </w:rPr>
      </w:pPr>
    </w:p>
    <w:p w:rsidR="007B2BB7" w:rsidRPr="00890CD7" w:rsidRDefault="00B979E9" w:rsidP="002C1D25">
      <w:pPr>
        <w:pStyle w:val="1"/>
        <w:shd w:val="clear" w:color="auto" w:fill="auto"/>
        <w:tabs>
          <w:tab w:val="left" w:pos="1604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выплаты назначенной </w:t>
      </w:r>
      <w:proofErr w:type="gramStart"/>
      <w:r w:rsidRPr="00890CD7">
        <w:rPr>
          <w:sz w:val="28"/>
          <w:szCs w:val="28"/>
        </w:rPr>
        <w:t>обучающемуся</w:t>
      </w:r>
      <w:proofErr w:type="gramEnd"/>
      <w:r w:rsidRPr="00890CD7">
        <w:rPr>
          <w:sz w:val="28"/>
          <w:szCs w:val="28"/>
        </w:rPr>
        <w:t xml:space="preserve"> государственной академической стипендии.</w:t>
      </w:r>
    </w:p>
    <w:p w:rsidR="002C1D25" w:rsidRPr="002C1D25" w:rsidRDefault="00B979E9" w:rsidP="002C1D25">
      <w:pPr>
        <w:pStyle w:val="1"/>
        <w:numPr>
          <w:ilvl w:val="1"/>
          <w:numId w:val="8"/>
        </w:numPr>
        <w:shd w:val="clear" w:color="auto" w:fill="auto"/>
        <w:tabs>
          <w:tab w:val="left" w:pos="1508"/>
        </w:tabs>
        <w:spacing w:after="0" w:line="322" w:lineRule="exact"/>
        <w:ind w:right="2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Обучающимся - иностранным гражданам и лицам без гражданства,</w:t>
      </w:r>
    </w:p>
    <w:p w:rsidR="007B2BB7" w:rsidRPr="00890CD7" w:rsidRDefault="00B979E9" w:rsidP="002C1D25">
      <w:pPr>
        <w:pStyle w:val="1"/>
        <w:shd w:val="clear" w:color="auto" w:fill="auto"/>
        <w:tabs>
          <w:tab w:val="left" w:pos="1508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 </w:t>
      </w:r>
      <w:proofErr w:type="gramStart"/>
      <w:r w:rsidRPr="00890CD7">
        <w:rPr>
          <w:sz w:val="28"/>
          <w:szCs w:val="28"/>
        </w:rPr>
        <w:t>осваивающим</w:t>
      </w:r>
      <w:proofErr w:type="gramEnd"/>
      <w:r w:rsidRPr="00890CD7">
        <w:rPr>
          <w:sz w:val="28"/>
          <w:szCs w:val="28"/>
        </w:rPr>
        <w:t xml:space="preserve"> основные профессиональные образовательные программы по очной форме обучения, выплачиваются государственные академические</w:t>
      </w:r>
    </w:p>
    <w:p w:rsidR="007B2BB7" w:rsidRPr="00890CD7" w:rsidRDefault="00B979E9">
      <w:pPr>
        <w:pStyle w:val="1"/>
        <w:shd w:val="clear" w:color="auto" w:fill="auto"/>
        <w:spacing w:after="296" w:line="317" w:lineRule="exact"/>
        <w:ind w:left="20" w:right="440" w:firstLine="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стипендии, если они обучаются за счет сре</w:t>
      </w:r>
      <w:proofErr w:type="gramStart"/>
      <w:r w:rsidRPr="00890CD7">
        <w:rPr>
          <w:sz w:val="28"/>
          <w:szCs w:val="28"/>
        </w:rPr>
        <w:t>дств кр</w:t>
      </w:r>
      <w:proofErr w:type="gramEnd"/>
      <w:r w:rsidRPr="00890CD7">
        <w:rPr>
          <w:sz w:val="28"/>
          <w:szCs w:val="28"/>
        </w:rPr>
        <w:t>аевого бюджета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7B2BB7" w:rsidRPr="002C1D25" w:rsidRDefault="00B979E9" w:rsidP="002C1D25">
      <w:pPr>
        <w:pStyle w:val="1"/>
        <w:numPr>
          <w:ilvl w:val="0"/>
          <w:numId w:val="8"/>
        </w:numPr>
        <w:shd w:val="clear" w:color="auto" w:fill="auto"/>
        <w:spacing w:after="300" w:line="322" w:lineRule="exact"/>
        <w:ind w:right="2180"/>
        <w:jc w:val="center"/>
        <w:rPr>
          <w:b/>
          <w:sz w:val="28"/>
          <w:szCs w:val="28"/>
        </w:rPr>
      </w:pPr>
      <w:r w:rsidRPr="002C1D25">
        <w:rPr>
          <w:b/>
          <w:sz w:val="28"/>
          <w:szCs w:val="28"/>
        </w:rPr>
        <w:t>Порядок назнач</w:t>
      </w:r>
      <w:r w:rsidR="002C1D25">
        <w:rPr>
          <w:b/>
          <w:sz w:val="28"/>
          <w:szCs w:val="28"/>
        </w:rPr>
        <w:t xml:space="preserve">ения и выплаты </w:t>
      </w:r>
      <w:r w:rsidRPr="002C1D25">
        <w:rPr>
          <w:b/>
          <w:sz w:val="28"/>
          <w:szCs w:val="28"/>
        </w:rPr>
        <w:t>государственной социальной стипендии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left="20" w:right="440" w:firstLine="84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6.1. </w:t>
      </w:r>
      <w:proofErr w:type="gramStart"/>
      <w:r w:rsidRPr="00890CD7">
        <w:rPr>
          <w:sz w:val="28"/>
          <w:szCs w:val="28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обучающимся, являющимся инвалидами вследствие военной травмы или заболевания, полученных</w:t>
      </w:r>
      <w:proofErr w:type="gramEnd"/>
      <w:r w:rsidRPr="00890CD7">
        <w:rPr>
          <w:sz w:val="28"/>
          <w:szCs w:val="28"/>
        </w:rPr>
        <w:t xml:space="preserve"> </w:t>
      </w:r>
      <w:proofErr w:type="gramStart"/>
      <w:r w:rsidRPr="00890CD7">
        <w:rPr>
          <w:sz w:val="28"/>
          <w:szCs w:val="28"/>
        </w:rPr>
        <w:t>в период прохождения военной службы, и ветеранам боевых действий либо имеющим право на получение государственной социальной помощи, обучающимся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 технических, дорожно-строительных воинских формированиях при федеральных органах исполнительной власти и в спасательных воинских</w:t>
      </w:r>
      <w:proofErr w:type="gramEnd"/>
      <w:r w:rsidRPr="00890CD7">
        <w:rPr>
          <w:sz w:val="28"/>
          <w:szCs w:val="28"/>
        </w:rPr>
        <w:t xml:space="preserve"> </w:t>
      </w:r>
      <w:proofErr w:type="gramStart"/>
      <w:r w:rsidRPr="00890CD7">
        <w:rPr>
          <w:sz w:val="28"/>
          <w:szCs w:val="28"/>
        </w:rPr>
        <w:t>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</w:t>
      </w:r>
      <w:proofErr w:type="gramEnd"/>
      <w:r w:rsidRPr="00890CD7">
        <w:rPr>
          <w:sz w:val="28"/>
          <w:szCs w:val="28"/>
        </w:rPr>
        <w:t>» пункта 2 и подпунктами «а» - «в» пункта 3 статьи 51 Федерального закона от 28 марта 1998 года № 53-Ф3 «О воинской обязанности и военной службе».</w:t>
      </w:r>
    </w:p>
    <w:p w:rsidR="007B2BB7" w:rsidRPr="00890CD7" w:rsidRDefault="00B979E9">
      <w:pPr>
        <w:pStyle w:val="1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22" w:lineRule="exact"/>
        <w:ind w:left="20" w:right="44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Государственная социальная стипендия назначается </w:t>
      </w:r>
      <w:proofErr w:type="gramStart"/>
      <w:r w:rsidRPr="00890CD7">
        <w:rPr>
          <w:sz w:val="28"/>
          <w:szCs w:val="28"/>
        </w:rPr>
        <w:t>обучающемуся</w:t>
      </w:r>
      <w:proofErr w:type="gramEnd"/>
      <w:r w:rsidRPr="00890CD7">
        <w:rPr>
          <w:sz w:val="28"/>
          <w:szCs w:val="28"/>
        </w:rPr>
        <w:t xml:space="preserve"> с месяца, в котором был представлен документ, подтверждающий соответствие одной из категорий граждан, указанных в пункте 6.1 настоящего Положения.</w:t>
      </w:r>
    </w:p>
    <w:p w:rsidR="007B2BB7" w:rsidRDefault="00B979E9">
      <w:pPr>
        <w:pStyle w:val="1"/>
        <w:shd w:val="clear" w:color="auto" w:fill="auto"/>
        <w:spacing w:after="0" w:line="322" w:lineRule="exact"/>
        <w:ind w:left="20" w:right="44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Документ, подтверждающий соответствие одной из категорий граждан, указанных в пункте 6.1 настоящего Положения, представляется обучающимся ежегодно по состоянию на начало учебного года.</w:t>
      </w:r>
    </w:p>
    <w:p w:rsidR="0088374B" w:rsidRPr="00890CD7" w:rsidRDefault="0088374B">
      <w:pPr>
        <w:pStyle w:val="1"/>
        <w:shd w:val="clear" w:color="auto" w:fill="auto"/>
        <w:spacing w:after="0" w:line="322" w:lineRule="exact"/>
        <w:ind w:left="20" w:right="440" w:firstLine="700"/>
        <w:jc w:val="both"/>
        <w:rPr>
          <w:sz w:val="28"/>
          <w:szCs w:val="28"/>
        </w:rPr>
      </w:pPr>
    </w:p>
    <w:p w:rsidR="007B2BB7" w:rsidRPr="002C1D25" w:rsidRDefault="00B979E9" w:rsidP="002C1D25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322" w:lineRule="exact"/>
        <w:ind w:left="20" w:right="44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 xml:space="preserve">Назначение государственной социальной стипендии осуществляется приказом </w:t>
      </w:r>
      <w:r w:rsidR="002C1D25">
        <w:rPr>
          <w:sz w:val="28"/>
          <w:szCs w:val="28"/>
        </w:rPr>
        <w:t xml:space="preserve">директора </w:t>
      </w:r>
      <w:r w:rsidR="0088374B" w:rsidRPr="0088374B">
        <w:rPr>
          <w:sz w:val="28"/>
          <w:szCs w:val="28"/>
        </w:rPr>
        <w:t xml:space="preserve">ГБПОУ КК ГТТ </w:t>
      </w:r>
      <w:r w:rsidRPr="00890CD7">
        <w:rPr>
          <w:sz w:val="28"/>
          <w:szCs w:val="28"/>
        </w:rPr>
        <w:t xml:space="preserve">по представлению стипендиальной комиссии </w:t>
      </w:r>
      <w:r w:rsidR="002C1D25">
        <w:rPr>
          <w:sz w:val="28"/>
          <w:szCs w:val="28"/>
        </w:rPr>
        <w:t xml:space="preserve"> </w:t>
      </w:r>
      <w:r w:rsidRPr="00890CD7">
        <w:rPr>
          <w:sz w:val="28"/>
          <w:szCs w:val="28"/>
        </w:rPr>
        <w:t xml:space="preserve"> в пределах средств, предусмотренных на эти цели в стипендиальном фонде, с учетом мнения совета</w:t>
      </w:r>
      <w:r w:rsidR="002C1D25">
        <w:rPr>
          <w:sz w:val="28"/>
          <w:szCs w:val="28"/>
        </w:rPr>
        <w:t xml:space="preserve"> старост.</w:t>
      </w:r>
    </w:p>
    <w:p w:rsidR="007B2BB7" w:rsidRPr="00890CD7" w:rsidRDefault="00B979E9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Выплата государственной социальной стипендии производится один раз в месяц.</w:t>
      </w:r>
    </w:p>
    <w:p w:rsidR="007B2BB7" w:rsidRPr="00890CD7" w:rsidRDefault="00B979E9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При наличии академической задолженности по результатам промежуточной аттестации выплата государственной социальной стипендии обучающимся приостанавливается и возобновляется после ликвидации академической задолженности со дня приостановления выплаты стипендии.</w:t>
      </w:r>
    </w:p>
    <w:p w:rsidR="007B2BB7" w:rsidRPr="00890CD7" w:rsidRDefault="00B979E9">
      <w:pPr>
        <w:pStyle w:val="1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Государственная социальная стипендия выплачивается в полном объеме обучающимся в период временной нетрудоспособности, подтвержденной документом установленного образца.</w:t>
      </w:r>
    </w:p>
    <w:p w:rsidR="007B2BB7" w:rsidRPr="00890CD7" w:rsidRDefault="00B979E9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Выплата государственной социальной стипендии прекращается в случае: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отчисления обучающегося из образовательной организации;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прекращения действия основания, по которому стипендия была назначена.</w:t>
      </w:r>
    </w:p>
    <w:p w:rsidR="007B2BB7" w:rsidRPr="00890CD7" w:rsidRDefault="00B979E9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90CD7">
        <w:rPr>
          <w:sz w:val="28"/>
          <w:szCs w:val="28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приостановления или прекращения выплаты назначенной обучающему государственной социальной стипендии.</w:t>
      </w:r>
      <w:proofErr w:type="gramEnd"/>
    </w:p>
    <w:p w:rsidR="007B2BB7" w:rsidRPr="00890CD7" w:rsidRDefault="00B979E9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890CD7">
        <w:rPr>
          <w:sz w:val="28"/>
          <w:szCs w:val="28"/>
        </w:rPr>
        <w:t>Выплата государственной социальной стипендии прекращается с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6.1 настоящего Положения.</w:t>
      </w:r>
    </w:p>
    <w:p w:rsidR="007B2BB7" w:rsidRPr="00890CD7" w:rsidRDefault="00EA0A6F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after="90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</w:t>
      </w:r>
      <w:r w:rsidR="00B979E9" w:rsidRPr="00890CD7">
        <w:rPr>
          <w:sz w:val="28"/>
          <w:szCs w:val="28"/>
        </w:rPr>
        <w:t xml:space="preserve">получающие государственную социальную стипендию имеют право претендовать на государственную академическую стипендию на общих основаниях, указанных в пункте </w:t>
      </w:r>
      <w:r>
        <w:rPr>
          <w:sz w:val="28"/>
          <w:szCs w:val="28"/>
        </w:rPr>
        <w:t>3</w:t>
      </w:r>
      <w:r w:rsidR="00B979E9" w:rsidRPr="00890CD7">
        <w:rPr>
          <w:sz w:val="28"/>
          <w:szCs w:val="28"/>
        </w:rPr>
        <w:t xml:space="preserve"> настоящего Положения.</w:t>
      </w:r>
    </w:p>
    <w:sectPr w:rsidR="007B2BB7" w:rsidRPr="00890CD7" w:rsidSect="00C0648B">
      <w:headerReference w:type="default" r:id="rId7"/>
      <w:type w:val="continuous"/>
      <w:pgSz w:w="11905" w:h="16837"/>
      <w:pgMar w:top="851" w:right="706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55" w:rsidRDefault="00011955" w:rsidP="007B2BB7">
      <w:r>
        <w:separator/>
      </w:r>
    </w:p>
  </w:endnote>
  <w:endnote w:type="continuationSeparator" w:id="0">
    <w:p w:rsidR="00011955" w:rsidRDefault="00011955" w:rsidP="007B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55" w:rsidRDefault="00011955"/>
  </w:footnote>
  <w:footnote w:type="continuationSeparator" w:id="0">
    <w:p w:rsidR="00011955" w:rsidRDefault="000119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B7" w:rsidRDefault="00293FFA">
    <w:pPr>
      <w:pStyle w:val="a6"/>
      <w:framePr w:w="11725" w:h="168" w:wrap="none" w:vAnchor="text" w:hAnchor="page" w:x="91" w:y="760"/>
      <w:shd w:val="clear" w:color="auto" w:fill="auto"/>
      <w:ind w:left="6594"/>
    </w:pPr>
    <w:fldSimple w:instr=" PAGE \* MERGEFORMAT ">
      <w:r w:rsidR="007E507A" w:rsidRPr="007E507A">
        <w:rPr>
          <w:rStyle w:val="11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C87"/>
    <w:multiLevelType w:val="multilevel"/>
    <w:tmpl w:val="4630F2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8687F"/>
    <w:multiLevelType w:val="multilevel"/>
    <w:tmpl w:val="F286C9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63FBC"/>
    <w:multiLevelType w:val="multilevel"/>
    <w:tmpl w:val="C3E256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A92E78"/>
    <w:multiLevelType w:val="multilevel"/>
    <w:tmpl w:val="F8CE8B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3F3B7966"/>
    <w:multiLevelType w:val="multilevel"/>
    <w:tmpl w:val="46605B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00975"/>
    <w:multiLevelType w:val="multilevel"/>
    <w:tmpl w:val="1CE4CEF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DC63C04"/>
    <w:multiLevelType w:val="multilevel"/>
    <w:tmpl w:val="66EE48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525DF"/>
    <w:multiLevelType w:val="multilevel"/>
    <w:tmpl w:val="18F24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2BB7"/>
    <w:rsid w:val="00011955"/>
    <w:rsid w:val="00062601"/>
    <w:rsid w:val="000E32B4"/>
    <w:rsid w:val="000F6114"/>
    <w:rsid w:val="00200EA7"/>
    <w:rsid w:val="00221FF5"/>
    <w:rsid w:val="00277058"/>
    <w:rsid w:val="00293FFA"/>
    <w:rsid w:val="002C1D25"/>
    <w:rsid w:val="003E44EA"/>
    <w:rsid w:val="00517A5D"/>
    <w:rsid w:val="005C3BF2"/>
    <w:rsid w:val="00681DF5"/>
    <w:rsid w:val="007B2BB7"/>
    <w:rsid w:val="007E507A"/>
    <w:rsid w:val="00823984"/>
    <w:rsid w:val="00882158"/>
    <w:rsid w:val="0088374B"/>
    <w:rsid w:val="00890CD7"/>
    <w:rsid w:val="008F4943"/>
    <w:rsid w:val="00A11939"/>
    <w:rsid w:val="00B94404"/>
    <w:rsid w:val="00B979E9"/>
    <w:rsid w:val="00C0648B"/>
    <w:rsid w:val="00C50510"/>
    <w:rsid w:val="00E23300"/>
    <w:rsid w:val="00EA0A6F"/>
    <w:rsid w:val="00FA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B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BB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B2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7B2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7B2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7B2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7B2BB7"/>
    <w:rPr>
      <w:sz w:val="22"/>
      <w:szCs w:val="22"/>
    </w:rPr>
  </w:style>
  <w:style w:type="paragraph" w:customStyle="1" w:styleId="1">
    <w:name w:val="Основной текст1"/>
    <w:basedOn w:val="a"/>
    <w:link w:val="a4"/>
    <w:rsid w:val="007B2BB7"/>
    <w:pPr>
      <w:shd w:val="clear" w:color="auto" w:fill="FFFFFF"/>
      <w:spacing w:after="420" w:line="0" w:lineRule="atLeast"/>
      <w:ind w:hanging="21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B2BB7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7B2BB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7B2BB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7705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pacing w:val="-20"/>
      <w:lang w:eastAsia="en-US"/>
    </w:rPr>
  </w:style>
  <w:style w:type="character" w:customStyle="1" w:styleId="211pt">
    <w:name w:val="Основной текст (2) + 11 pt"/>
    <w:aliases w:val="Полужирный"/>
    <w:basedOn w:val="2"/>
    <w:rsid w:val="00277058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2015-02-12T11:19:00Z</cp:lastPrinted>
  <dcterms:created xsi:type="dcterms:W3CDTF">2013-12-20T06:41:00Z</dcterms:created>
  <dcterms:modified xsi:type="dcterms:W3CDTF">2015-02-24T09:42:00Z</dcterms:modified>
</cp:coreProperties>
</file>